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0DA6EAC2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7D5BAE">
        <w:rPr>
          <w:rFonts w:ascii="Tahoma" w:hAnsi="Tahoma" w:cs="Tahoma"/>
          <w:b/>
          <w:bCs/>
        </w:rPr>
        <w:t xml:space="preserve">Feb 2022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15DB399B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>ical reasons (</w:t>
            </w:r>
            <w:r w:rsidR="00A11704">
              <w:rPr>
                <w:rFonts w:ascii="Tahoma" w:hAnsi="Tahoma" w:cs="Tahoma"/>
                <w:b/>
                <w:bCs/>
              </w:rPr>
              <w:t>e.g.,</w:t>
            </w:r>
            <w:r w:rsidR="001505BA">
              <w:rPr>
                <w:rFonts w:ascii="Tahoma" w:hAnsi="Tahoma" w:cs="Tahoma"/>
                <w:b/>
                <w:bCs/>
              </w:rPr>
              <w:t xml:space="preserve"> immune-</w:t>
            </w:r>
            <w:r w:rsidR="00A11704">
              <w:rPr>
                <w:rFonts w:ascii="Tahoma" w:hAnsi="Tahoma" w:cs="Tahoma"/>
                <w:b/>
                <w:bCs/>
              </w:rPr>
              <w:t>suppression) and</w:t>
            </w:r>
            <w:r w:rsidR="00C00944">
              <w:rPr>
                <w:rFonts w:ascii="Tahoma" w:hAnsi="Tahoma" w:cs="Tahoma"/>
                <w:b/>
                <w:bCs/>
              </w:rPr>
              <w:t>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584F8B86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 xml:space="preserve">need activities owing </w:t>
            </w:r>
            <w:r w:rsidR="00A11704">
              <w:rPr>
                <w:rFonts w:ascii="Tahoma" w:hAnsi="Tahoma" w:cs="Tahoma"/>
              </w:rPr>
              <w:t xml:space="preserve">to </w:t>
            </w:r>
            <w:r w:rsidR="00A11704" w:rsidRPr="000238B3">
              <w:rPr>
                <w:rFonts w:ascii="Tahoma" w:hAnsi="Tahoma" w:cs="Tahoma"/>
              </w:rPr>
              <w:t>being</w:t>
            </w:r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</w:t>
            </w:r>
            <w:r w:rsidR="00A11704" w:rsidRPr="000238B3">
              <w:rPr>
                <w:rFonts w:ascii="Tahoma" w:hAnsi="Tahoma" w:cs="Tahoma"/>
              </w:rPr>
              <w:t>a safe</w:t>
            </w:r>
            <w:r w:rsidRPr="000238B3">
              <w:rPr>
                <w:rFonts w:ascii="Tahoma" w:hAnsi="Tahoma" w:cs="Tahoma"/>
              </w:rPr>
              <w:t xml:space="preserve"> manner.</w:t>
            </w:r>
          </w:p>
        </w:tc>
        <w:tc>
          <w:tcPr>
            <w:tcW w:w="3538" w:type="dxa"/>
          </w:tcPr>
          <w:p w14:paraId="4D218FE0" w14:textId="10F6DB36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>suspect they may have Covid,</w:t>
            </w:r>
            <w:r w:rsidR="00E062ED">
              <w:rPr>
                <w:rFonts w:ascii="Tahoma" w:hAnsi="Tahoma" w:cs="Tahoma"/>
                <w:color w:val="FF0000"/>
              </w:rPr>
              <w:t xml:space="preserve"> </w:t>
            </w:r>
            <w:r w:rsidR="00FE1ED3">
              <w:rPr>
                <w:rFonts w:ascii="Tahoma" w:hAnsi="Tahoma" w:cs="Tahoma"/>
                <w:color w:val="FF0000"/>
              </w:rPr>
              <w:t>or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r w:rsidR="00283393">
              <w:rPr>
                <w:rFonts w:ascii="Tahoma" w:hAnsi="Tahoma" w:cs="Tahoma"/>
                <w:color w:val="FF0000"/>
              </w:rPr>
              <w:t xml:space="preserve">make arrangements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61C589FF" w:rsidR="00C37E1E" w:rsidRPr="005451D1" w:rsidRDefault="00F55796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below.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0745C1F8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C000" w:themeColor="accent4"/>
              </w:rPr>
              <w:t>Group to check when hall is cleaned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r w:rsidR="00A11704">
              <w:rPr>
                <w:rFonts w:ascii="Tahoma" w:hAnsi="Tahoma" w:cs="Tahoma"/>
                <w:color w:val="FF0000"/>
              </w:rPr>
              <w:t>e</w:t>
            </w:r>
            <w:r w:rsidR="00A11704" w:rsidRPr="005451D1">
              <w:rPr>
                <w:rFonts w:ascii="Tahoma" w:hAnsi="Tahoma" w:cs="Tahoma"/>
                <w:color w:val="FF0000"/>
              </w:rPr>
              <w:t>.g.,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43A83234" w:rsidR="00DA6491" w:rsidRPr="005451D1" w:rsidRDefault="00BD247F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Suggest contin</w:t>
            </w:r>
            <w:r w:rsidR="00247B0C">
              <w:rPr>
                <w:rFonts w:ascii="Tahoma" w:hAnsi="Tahoma" w:cs="Tahoma"/>
              </w:rPr>
              <w:t>ue</w:t>
            </w:r>
            <w:r>
              <w:rPr>
                <w:rFonts w:ascii="Tahoma" w:hAnsi="Tahoma" w:cs="Tahoma"/>
              </w:rPr>
              <w:t xml:space="preserve"> to </w:t>
            </w:r>
            <w:r w:rsidR="00DA6491" w:rsidRPr="005451D1">
              <w:rPr>
                <w:rFonts w:ascii="Tahoma" w:hAnsi="Tahoma" w:cs="Tahoma"/>
              </w:rPr>
              <w:t xml:space="preserve">bring </w:t>
            </w:r>
            <w:r>
              <w:rPr>
                <w:rFonts w:ascii="Tahoma" w:hAnsi="Tahoma" w:cs="Tahoma"/>
              </w:rPr>
              <w:t>y</w:t>
            </w:r>
            <w:r w:rsidR="00DA6491" w:rsidRPr="005451D1">
              <w:rPr>
                <w:rFonts w:ascii="Tahoma" w:hAnsi="Tahoma" w:cs="Tahoma"/>
              </w:rPr>
              <w:t>our own equipment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15C5B66E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</w:t>
            </w:r>
            <w:r w:rsidR="00A11704">
              <w:rPr>
                <w:rFonts w:ascii="Tahoma" w:hAnsi="Tahoma" w:cs="Tahoma"/>
              </w:rPr>
              <w:t>mingle with</w:t>
            </w:r>
            <w:r>
              <w:rPr>
                <w:rFonts w:ascii="Tahoma" w:hAnsi="Tahoma" w:cs="Tahoma"/>
              </w:rPr>
              <w:t xml:space="preserve">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777777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2123724D" w14:textId="6B5D82EC" w:rsidR="00171499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  <w:p w14:paraId="7EADE3BA" w14:textId="61F1199B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6A671C58" w14:textId="7608BA42" w:rsidR="00E2320A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</w:t>
            </w:r>
            <w:r w:rsidR="0038679A">
              <w:rPr>
                <w:rFonts w:ascii="Tahoma" w:hAnsi="Tahoma" w:cs="Tahoma"/>
              </w:rPr>
              <w:t>loud music</w:t>
            </w:r>
            <w:r w:rsidR="005F73E2">
              <w:rPr>
                <w:rFonts w:ascii="Tahoma" w:hAnsi="Tahoma" w:cs="Tahoma"/>
              </w:rPr>
              <w:t>/raised voices</w:t>
            </w:r>
            <w:r w:rsidR="0038679A">
              <w:rPr>
                <w:rFonts w:ascii="Tahoma" w:hAnsi="Tahoma" w:cs="Tahoma"/>
              </w:rPr>
              <w:t xml:space="preserve">. </w:t>
            </w:r>
          </w:p>
          <w:p w14:paraId="700640BE" w14:textId="33376C5C" w:rsidR="002F53DC" w:rsidRPr="00292EE5" w:rsidRDefault="005F73E2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</w:t>
            </w:r>
            <w:r w:rsidR="0038679A">
              <w:rPr>
                <w:rFonts w:ascii="Tahoma" w:hAnsi="Tahoma" w:cs="Tahoma"/>
              </w:rPr>
              <w:t xml:space="preserve">dancing or </w:t>
            </w:r>
            <w:r w:rsidR="003F238D">
              <w:rPr>
                <w:rFonts w:ascii="Tahoma" w:hAnsi="Tahoma" w:cs="Tahoma"/>
              </w:rPr>
              <w:t xml:space="preserve">a crowded </w:t>
            </w:r>
            <w:r w:rsidR="0038679A">
              <w:rPr>
                <w:rFonts w:ascii="Tahoma" w:hAnsi="Tahoma" w:cs="Tahoma"/>
              </w:rPr>
              <w:t>activit</w:t>
            </w:r>
            <w:r w:rsidR="003F238D">
              <w:rPr>
                <w:rFonts w:ascii="Tahoma" w:hAnsi="Tahoma" w:cs="Tahoma"/>
              </w:rPr>
              <w:t>y</w:t>
            </w:r>
            <w:r w:rsidR="00BD61D7">
              <w:rPr>
                <w:rFonts w:ascii="Tahoma" w:hAnsi="Tahoma" w:cs="Tahoma"/>
              </w:rPr>
              <w:t xml:space="preserve"> </w:t>
            </w:r>
            <w:r w:rsidR="003F238D">
              <w:rPr>
                <w:rFonts w:ascii="Tahoma" w:hAnsi="Tahoma" w:cs="Tahoma"/>
              </w:rPr>
              <w:t>consider asking</w:t>
            </w:r>
            <w:r w:rsidR="00BD61D7">
              <w:rPr>
                <w:rFonts w:ascii="Tahoma" w:hAnsi="Tahoma" w:cs="Tahoma"/>
              </w:rPr>
              <w:t xml:space="preserve"> participants </w:t>
            </w:r>
            <w:r w:rsidR="003F238D">
              <w:rPr>
                <w:rFonts w:ascii="Tahoma" w:hAnsi="Tahoma" w:cs="Tahoma"/>
              </w:rPr>
              <w:t xml:space="preserve">to </w:t>
            </w:r>
            <w:r w:rsidR="002C6DFC">
              <w:rPr>
                <w:rFonts w:ascii="Tahoma" w:hAnsi="Tahoma" w:cs="Tahoma"/>
              </w:rPr>
              <w:t xml:space="preserve">take a </w:t>
            </w:r>
            <w:r w:rsidR="00BD61D7">
              <w:rPr>
                <w:rFonts w:ascii="Tahoma" w:hAnsi="Tahoma" w:cs="Tahoma"/>
              </w:rPr>
              <w:t>lateral flow test</w:t>
            </w:r>
            <w:r w:rsidR="002C6DFC">
              <w:rPr>
                <w:rFonts w:ascii="Tahoma" w:hAnsi="Tahoma" w:cs="Tahoma"/>
              </w:rPr>
              <w:t xml:space="preserve"> that day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427164E5" w:rsidR="00EB6D60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Remember tissues and hand sanitiser</w:t>
            </w:r>
            <w:r w:rsidR="00602926">
              <w:rPr>
                <w:rFonts w:ascii="Tahoma" w:hAnsi="Tahoma" w:cs="Tahoma"/>
              </w:rPr>
              <w:t xml:space="preserve"> and to empty bins at end of hire</w:t>
            </w:r>
            <w:r w:rsidRPr="005451D1">
              <w:rPr>
                <w:rFonts w:ascii="Tahoma" w:hAnsi="Tahoma" w:cs="Tahoma"/>
              </w:rPr>
              <w:t>.</w:t>
            </w:r>
            <w:r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5CCB812C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>Follow hall instructions. Move person to safe area</w:t>
            </w:r>
            <w:r w:rsidR="006E7D62" w:rsidRPr="006C0EC4">
              <w:rPr>
                <w:rFonts w:ascii="Tahoma" w:hAnsi="Tahoma" w:cs="Tahoma"/>
              </w:rPr>
              <w:t xml:space="preserve"> or ask them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Pr="006C0EC4">
              <w:rPr>
                <w:rFonts w:ascii="Tahoma" w:hAnsi="Tahoma" w:cs="Tahoma"/>
              </w:rPr>
              <w:t>, inform cleaner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C84D" w14:textId="77777777" w:rsidR="005674C7" w:rsidRDefault="005674C7" w:rsidP="005451D1">
      <w:pPr>
        <w:spacing w:after="0" w:line="240" w:lineRule="auto"/>
      </w:pPr>
      <w:r>
        <w:separator/>
      </w:r>
    </w:p>
  </w:endnote>
  <w:endnote w:type="continuationSeparator" w:id="0">
    <w:p w14:paraId="1571703A" w14:textId="77777777" w:rsidR="005674C7" w:rsidRDefault="005674C7" w:rsidP="005451D1">
      <w:pPr>
        <w:spacing w:after="0" w:line="240" w:lineRule="auto"/>
      </w:pPr>
      <w:r>
        <w:continuationSeparator/>
      </w:r>
    </w:p>
  </w:endnote>
  <w:endnote w:type="continuationNotice" w:id="1">
    <w:p w14:paraId="457D0527" w14:textId="77777777" w:rsidR="005674C7" w:rsidRDefault="00567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152F7923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E67541">
      <w:rPr>
        <w:color w:val="00B0F0"/>
        <w:sz w:val="24"/>
        <w:szCs w:val="24"/>
      </w:rPr>
      <w:t>Feb 2022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E9A1" w14:textId="77777777" w:rsidR="005674C7" w:rsidRDefault="005674C7" w:rsidP="005451D1">
      <w:pPr>
        <w:spacing w:after="0" w:line="240" w:lineRule="auto"/>
      </w:pPr>
      <w:r>
        <w:separator/>
      </w:r>
    </w:p>
  </w:footnote>
  <w:footnote w:type="continuationSeparator" w:id="0">
    <w:p w14:paraId="12C31891" w14:textId="77777777" w:rsidR="005674C7" w:rsidRDefault="005674C7" w:rsidP="005451D1">
      <w:pPr>
        <w:spacing w:after="0" w:line="240" w:lineRule="auto"/>
      </w:pPr>
      <w:r>
        <w:continuationSeparator/>
      </w:r>
    </w:p>
  </w:footnote>
  <w:footnote w:type="continuationNotice" w:id="1">
    <w:p w14:paraId="41CB1570" w14:textId="77777777" w:rsidR="005674C7" w:rsidRDefault="005674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31F93"/>
    <w:rsid w:val="003565B7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674C7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94D56"/>
    <w:rsid w:val="006A20E9"/>
    <w:rsid w:val="006A4EAE"/>
    <w:rsid w:val="006B20CF"/>
    <w:rsid w:val="006B661D"/>
    <w:rsid w:val="006C0EC4"/>
    <w:rsid w:val="006D51ED"/>
    <w:rsid w:val="006D6255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B2BE9"/>
    <w:rsid w:val="008B3476"/>
    <w:rsid w:val="008D72C8"/>
    <w:rsid w:val="008E7C1D"/>
    <w:rsid w:val="008E7C3C"/>
    <w:rsid w:val="009368B3"/>
    <w:rsid w:val="00940345"/>
    <w:rsid w:val="00944A53"/>
    <w:rsid w:val="009562DA"/>
    <w:rsid w:val="00965C8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7D56"/>
    <w:rsid w:val="00A11704"/>
    <w:rsid w:val="00A16993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1298"/>
    <w:rsid w:val="00B73AFA"/>
    <w:rsid w:val="00B80A4F"/>
    <w:rsid w:val="00B965DA"/>
    <w:rsid w:val="00B97D00"/>
    <w:rsid w:val="00BA01E4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765C"/>
    <w:rsid w:val="00C1249A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54451"/>
    <w:rsid w:val="00D834FB"/>
    <w:rsid w:val="00D95DBE"/>
    <w:rsid w:val="00DA6491"/>
    <w:rsid w:val="00DC51A5"/>
    <w:rsid w:val="00DC52FC"/>
    <w:rsid w:val="00DC6A55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Richard Wignall</cp:lastModifiedBy>
  <cp:revision>3</cp:revision>
  <cp:lastPrinted>2020-06-15T19:59:00Z</cp:lastPrinted>
  <dcterms:created xsi:type="dcterms:W3CDTF">2022-03-01T16:04:00Z</dcterms:created>
  <dcterms:modified xsi:type="dcterms:W3CDTF">2022-03-01T16:05:00Z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